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70A" w14:textId="7416F5B2" w:rsidR="000E2BFD" w:rsidRDefault="000E2BFD" w:rsidP="000E2BFD">
      <w:r>
        <w:t>Załącznik nr 1 do regulaminu Konkursu</w:t>
      </w:r>
    </w:p>
    <w:p w14:paraId="6CFD2423" w14:textId="2CB34130" w:rsidR="0003333E" w:rsidRDefault="004152DF" w:rsidP="006C4DA8">
      <w:pPr>
        <w:jc w:val="center"/>
      </w:pPr>
      <w:r>
        <w:t>ZGŁOSZENIE</w:t>
      </w:r>
    </w:p>
    <w:p w14:paraId="289C4DD6" w14:textId="615D7FCD" w:rsidR="004152DF" w:rsidRDefault="00F028DD" w:rsidP="006C4DA8">
      <w:pPr>
        <w:jc w:val="center"/>
      </w:pPr>
      <w:r>
        <w:t>UDZIAŁU W</w:t>
      </w:r>
      <w:r w:rsidR="004152DF">
        <w:t xml:space="preserve"> WOJEWÓDZKI</w:t>
      </w:r>
      <w:r>
        <w:t>M</w:t>
      </w:r>
      <w:r w:rsidR="004152DF">
        <w:t xml:space="preserve"> KONKURS</w:t>
      </w:r>
      <w:r>
        <w:t>IE</w:t>
      </w:r>
      <w:r w:rsidR="004152DF">
        <w:t xml:space="preserve"> WIEDZY O STANIE WOJENNYM W PRL</w:t>
      </w:r>
    </w:p>
    <w:p w14:paraId="6BC0DBA8" w14:textId="60B7A84D" w:rsidR="004152DF" w:rsidRDefault="004152DF"/>
    <w:p w14:paraId="0AA93D5A" w14:textId="3B8F5F7D" w:rsidR="004152DF" w:rsidRDefault="004152DF" w:rsidP="004152DF">
      <w:pPr>
        <w:pStyle w:val="Akapitzlist"/>
        <w:numPr>
          <w:ilvl w:val="0"/>
          <w:numId w:val="1"/>
        </w:numPr>
      </w:pPr>
      <w:r>
        <w:t>Pełna nazwa szkoły:</w:t>
      </w:r>
    </w:p>
    <w:p w14:paraId="4824FFFE" w14:textId="577CD5E0" w:rsidR="004152DF" w:rsidRDefault="005330C1" w:rsidP="005330C1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5767B328" w14:textId="2B5373D4" w:rsidR="002B2953" w:rsidRDefault="004152DF" w:rsidP="002B2953">
      <w:pPr>
        <w:pStyle w:val="Akapitzlist"/>
        <w:numPr>
          <w:ilvl w:val="0"/>
          <w:numId w:val="1"/>
        </w:numPr>
      </w:pPr>
      <w:r>
        <w:t>Imię i nazwisko nauczyciela – przewodniczącego Szkolnej Komisji Konkursowej:</w:t>
      </w:r>
    </w:p>
    <w:p w14:paraId="16731134" w14:textId="3718533A" w:rsidR="002B2953" w:rsidRDefault="005330C1" w:rsidP="002B295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4B2B3360" w14:textId="2CC3CDF5" w:rsidR="004152DF" w:rsidRDefault="004152DF" w:rsidP="004152DF">
      <w:pPr>
        <w:pStyle w:val="Akapitzlist"/>
        <w:numPr>
          <w:ilvl w:val="0"/>
          <w:numId w:val="1"/>
        </w:numPr>
      </w:pPr>
      <w:r>
        <w:t>Imię i nazwisko nauczyciela – członka szkolnej komisji konkursowej:</w:t>
      </w:r>
    </w:p>
    <w:p w14:paraId="6EC1075E" w14:textId="3B3DBAE7" w:rsidR="002B2953" w:rsidRDefault="005330C1" w:rsidP="002B295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1DA70DA9" w14:textId="7202A561" w:rsidR="002B2953" w:rsidRDefault="002B2953" w:rsidP="002B2953">
      <w:pPr>
        <w:pStyle w:val="Akapitzlist"/>
        <w:numPr>
          <w:ilvl w:val="0"/>
          <w:numId w:val="1"/>
        </w:numPr>
      </w:pPr>
      <w:r>
        <w:t>Imię i nazwisko nauczyciela – członka szkolnej komisji konkursowej:</w:t>
      </w:r>
    </w:p>
    <w:p w14:paraId="199EBDBD" w14:textId="4A37F9CC" w:rsidR="003C2B82" w:rsidRDefault="005330C1" w:rsidP="003C2B8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6A8F6190" w14:textId="1A20DBE6" w:rsidR="003C2B82" w:rsidRDefault="003C2B82" w:rsidP="002B2953">
      <w:pPr>
        <w:pStyle w:val="Akapitzlist"/>
        <w:numPr>
          <w:ilvl w:val="0"/>
          <w:numId w:val="1"/>
        </w:numPr>
      </w:pPr>
      <w:r>
        <w:t>Nr telefonu osoby koordynującej konkurs w szkole:</w:t>
      </w:r>
    </w:p>
    <w:p w14:paraId="29A28D53" w14:textId="6076E4B1" w:rsidR="006C4DA8" w:rsidRDefault="005330C1" w:rsidP="006C4DA8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9A0D1EE" w14:textId="4832D3A5" w:rsidR="006C4DA8" w:rsidRDefault="006C4DA8" w:rsidP="002B2953">
      <w:pPr>
        <w:pStyle w:val="Akapitzlist"/>
        <w:numPr>
          <w:ilvl w:val="0"/>
          <w:numId w:val="1"/>
        </w:numPr>
      </w:pPr>
      <w:r>
        <w:t>Adres e-mail osoby koordynującej konkurs w szkole:</w:t>
      </w:r>
    </w:p>
    <w:p w14:paraId="234FF9EB" w14:textId="16F5AAB0" w:rsidR="005330C1" w:rsidRDefault="005330C1" w:rsidP="005330C1">
      <w:pPr>
        <w:ind w:firstLine="708"/>
      </w:pPr>
      <w:r>
        <w:t>………………………………………………………………………………………………………………………………………………..</w:t>
      </w:r>
    </w:p>
    <w:p w14:paraId="6A358CE7" w14:textId="77777777" w:rsidR="006C4DA8" w:rsidRDefault="006C4DA8" w:rsidP="006C4DA8">
      <w:r>
        <w:t>Szkoła przystępując do konkursu zobowiązuje się:</w:t>
      </w:r>
    </w:p>
    <w:p w14:paraId="236B758D" w14:textId="0E40ADFE" w:rsidR="006C4DA8" w:rsidRDefault="006C4DA8" w:rsidP="006C4DA8">
      <w:pPr>
        <w:pStyle w:val="Akapitzlist"/>
        <w:numPr>
          <w:ilvl w:val="1"/>
          <w:numId w:val="2"/>
        </w:numPr>
      </w:pPr>
      <w:r>
        <w:t>powołać trzyosobową Szkoln</w:t>
      </w:r>
      <w:r w:rsidR="005330C1">
        <w:t>ą</w:t>
      </w:r>
      <w:r>
        <w:t xml:space="preserve"> Komisj</w:t>
      </w:r>
      <w:r w:rsidR="005330C1">
        <w:t>ę</w:t>
      </w:r>
      <w:r>
        <w:t xml:space="preserve"> Konkursową, spośród nauczycieli szkoły,</w:t>
      </w:r>
    </w:p>
    <w:p w14:paraId="6C8970D2" w14:textId="383438EB" w:rsidR="006C4DA8" w:rsidRDefault="006C4DA8" w:rsidP="006C4DA8">
      <w:pPr>
        <w:pStyle w:val="Akapitzlist"/>
        <w:numPr>
          <w:ilvl w:val="1"/>
          <w:numId w:val="2"/>
        </w:numPr>
      </w:pPr>
      <w:r>
        <w:t>uzyskać zgodę na przetwarzanie danych osobowych uczestników, poprzez wypełnienie przez uczestników / opiekunów prawnych załącznika nr 3 do konkursu lub wykazać, że taka zgoda została udzielona</w:t>
      </w:r>
    </w:p>
    <w:p w14:paraId="6FBA16E1" w14:textId="77777777" w:rsidR="006C4DA8" w:rsidRDefault="006C4DA8" w:rsidP="006C4DA8">
      <w:pPr>
        <w:pStyle w:val="Akapitzlist"/>
        <w:numPr>
          <w:ilvl w:val="1"/>
          <w:numId w:val="2"/>
        </w:numPr>
      </w:pPr>
      <w:r>
        <w:t>zorganizować etap szkolny oraz ewentualnie wojewódzki na terenie szkoły, w czasie wskazanym w regulaminie</w:t>
      </w:r>
    </w:p>
    <w:p w14:paraId="510CB9D6" w14:textId="409D0B17" w:rsidR="006C4DA8" w:rsidRDefault="006C4DA8" w:rsidP="006C4DA8">
      <w:pPr>
        <w:pStyle w:val="Akapitzlist"/>
        <w:numPr>
          <w:ilvl w:val="1"/>
          <w:numId w:val="2"/>
        </w:numPr>
      </w:pPr>
      <w:r>
        <w:t xml:space="preserve">zapewnić powielenie odpowiedniej liczby arkuszy konkursowych oraz umożliwić zeskanowanie i </w:t>
      </w:r>
      <w:r w:rsidR="00F028DD">
        <w:t>odesłanie</w:t>
      </w:r>
      <w:r>
        <w:t xml:space="preserve"> dokumentacji konkursowej.</w:t>
      </w:r>
    </w:p>
    <w:p w14:paraId="7B190761" w14:textId="5A8E7207" w:rsidR="006C4DA8" w:rsidRDefault="006C4DA8" w:rsidP="006C4DA8">
      <w:r>
        <w:t>Szkoła potwierdza, że jest w stanie zapewnić regulaminow</w:t>
      </w:r>
      <w:r w:rsidR="00F028DD">
        <w:t xml:space="preserve">y przebieg </w:t>
      </w:r>
      <w:r>
        <w:t>konkursu.</w:t>
      </w:r>
    </w:p>
    <w:p w14:paraId="2C0D3674" w14:textId="11EECDFF" w:rsidR="006C4DA8" w:rsidRDefault="006C4DA8" w:rsidP="006C4DA8"/>
    <w:p w14:paraId="1161588D" w14:textId="548E243A" w:rsidR="006C4DA8" w:rsidRDefault="006C4DA8" w:rsidP="006C4DA8">
      <w:r>
        <w:t>Harmonogram</w:t>
      </w:r>
      <w:r w:rsidR="00F028DD">
        <w:t xml:space="preserve"> konkursu</w:t>
      </w:r>
      <w:r>
        <w:t>:</w:t>
      </w:r>
    </w:p>
    <w:p w14:paraId="7E5879E5" w14:textId="6A320005" w:rsidR="005330C1" w:rsidRDefault="005330C1" w:rsidP="005330C1">
      <w:pPr>
        <w:pStyle w:val="Akapitzlist"/>
        <w:numPr>
          <w:ilvl w:val="0"/>
          <w:numId w:val="3"/>
        </w:numPr>
      </w:pPr>
      <w:r>
        <w:t>do 29.10.2021 – zgłaszanie szkół do konkursu</w:t>
      </w:r>
    </w:p>
    <w:p w14:paraId="4BEBD121" w14:textId="707814A7" w:rsidR="005330C1" w:rsidRDefault="005330C1" w:rsidP="006C4DA8">
      <w:pPr>
        <w:pStyle w:val="Akapitzlist"/>
        <w:numPr>
          <w:ilvl w:val="0"/>
          <w:numId w:val="3"/>
        </w:numPr>
      </w:pPr>
      <w:r>
        <w:t>08.11.2021 – przesłanie do szkół zestawu pytań etapu szkolnego, powielenie arkuszy przez szkołę</w:t>
      </w:r>
    </w:p>
    <w:p w14:paraId="0296C652" w14:textId="0419DF99" w:rsidR="005330C1" w:rsidRPr="005330C1" w:rsidRDefault="005330C1" w:rsidP="006C4DA8">
      <w:pPr>
        <w:pStyle w:val="Akapitzlist"/>
        <w:numPr>
          <w:ilvl w:val="0"/>
          <w:numId w:val="3"/>
        </w:numPr>
        <w:rPr>
          <w:b/>
          <w:bCs/>
        </w:rPr>
      </w:pPr>
      <w:r w:rsidRPr="005330C1">
        <w:rPr>
          <w:b/>
          <w:bCs/>
        </w:rPr>
        <w:t>10.11.2021 g. 9.00 – etap szkolny, 45 minut</w:t>
      </w:r>
    </w:p>
    <w:p w14:paraId="6FA39DFC" w14:textId="7231FC26" w:rsidR="005330C1" w:rsidRDefault="005330C1" w:rsidP="006C4DA8">
      <w:pPr>
        <w:pStyle w:val="Akapitzlist"/>
        <w:numPr>
          <w:ilvl w:val="0"/>
          <w:numId w:val="3"/>
        </w:numPr>
      </w:pPr>
      <w:r>
        <w:t>do 12.11.2021 – przesłanie do Organizatora wyników etapu szkolnego</w:t>
      </w:r>
    </w:p>
    <w:p w14:paraId="2777D06E" w14:textId="3105E4B3" w:rsidR="005330C1" w:rsidRDefault="005330C1" w:rsidP="005330C1">
      <w:pPr>
        <w:pStyle w:val="Akapitzlist"/>
        <w:numPr>
          <w:ilvl w:val="0"/>
          <w:numId w:val="3"/>
        </w:numPr>
      </w:pPr>
      <w:r>
        <w:t>09.12.2021 – przesłanie do szkół zestawu pytań etapu wojewódzkiego, powielenie arkuszy przez szkołę</w:t>
      </w:r>
    </w:p>
    <w:p w14:paraId="5676A1BC" w14:textId="6B25E8E9" w:rsidR="002B2953" w:rsidRDefault="005330C1" w:rsidP="006C4DA8">
      <w:pPr>
        <w:pStyle w:val="Akapitzlist"/>
        <w:numPr>
          <w:ilvl w:val="0"/>
          <w:numId w:val="3"/>
        </w:numPr>
        <w:rPr>
          <w:b/>
          <w:bCs/>
        </w:rPr>
      </w:pPr>
      <w:r w:rsidRPr="005330C1">
        <w:rPr>
          <w:b/>
          <w:bCs/>
        </w:rPr>
        <w:t>13.12.2021 g. 9.00 – etap wojewódzki (finały), 60 min.</w:t>
      </w:r>
    </w:p>
    <w:p w14:paraId="0E7B231E" w14:textId="7826F356" w:rsidR="005330C1" w:rsidRDefault="005330C1" w:rsidP="005330C1">
      <w:pPr>
        <w:rPr>
          <w:b/>
          <w:bCs/>
        </w:rPr>
      </w:pPr>
    </w:p>
    <w:p w14:paraId="037EC0D2" w14:textId="18F6DC92" w:rsidR="005330C1" w:rsidRDefault="00F028DD" w:rsidP="005330C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FC03" wp14:editId="330A0FF1">
                <wp:simplePos x="0" y="0"/>
                <wp:positionH relativeFrom="column">
                  <wp:posOffset>2338070</wp:posOffset>
                </wp:positionH>
                <wp:positionV relativeFrom="paragraph">
                  <wp:posOffset>184150</wp:posOffset>
                </wp:positionV>
                <wp:extent cx="36671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5D3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14.5pt" to="47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00515783" w14:textId="3A8A6FBD" w:rsidR="005330C1" w:rsidRPr="005330C1" w:rsidRDefault="005330C1" w:rsidP="005330C1">
      <w:pPr>
        <w:jc w:val="right"/>
      </w:pPr>
      <w:r w:rsidRPr="005330C1">
        <w:t>(podpis zgłaszającego – dyrektor lub osoba upoważniona)</w:t>
      </w:r>
    </w:p>
    <w:sectPr w:rsidR="005330C1" w:rsidRPr="0053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7014"/>
    <w:multiLevelType w:val="hybridMultilevel"/>
    <w:tmpl w:val="FA449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3B6A"/>
    <w:multiLevelType w:val="multilevel"/>
    <w:tmpl w:val="3FFE6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29349C"/>
    <w:multiLevelType w:val="hybridMultilevel"/>
    <w:tmpl w:val="F252D1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DF"/>
    <w:rsid w:val="0003333E"/>
    <w:rsid w:val="000E2BFD"/>
    <w:rsid w:val="002B2953"/>
    <w:rsid w:val="003C2B82"/>
    <w:rsid w:val="004152DF"/>
    <w:rsid w:val="005330C1"/>
    <w:rsid w:val="006C4DA8"/>
    <w:rsid w:val="007C1F46"/>
    <w:rsid w:val="00A15344"/>
    <w:rsid w:val="00F028DD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31D"/>
  <w15:chartTrackingRefBased/>
  <w15:docId w15:val="{9A89EC59-3E2A-4684-9372-522BE6F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Dzióbek</dc:creator>
  <cp:keywords/>
  <dc:description/>
  <cp:lastModifiedBy>Michał Dzióbek</cp:lastModifiedBy>
  <cp:revision>2</cp:revision>
  <dcterms:created xsi:type="dcterms:W3CDTF">2021-10-07T07:14:00Z</dcterms:created>
  <dcterms:modified xsi:type="dcterms:W3CDTF">2021-10-07T11:02:00Z</dcterms:modified>
</cp:coreProperties>
</file>